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80C" w:rsidRDefault="000E7B0F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التقنية (أو التكنولوجيا)</w:t>
      </w:r>
      <w:r w:rsidR="009747EB">
        <w:rPr>
          <w:rFonts w:hint="cs"/>
          <w:b/>
          <w:bCs/>
          <w:color w:val="FF0000"/>
          <w:sz w:val="28"/>
          <w:szCs w:val="28"/>
          <w:rtl/>
        </w:rPr>
        <w:t>:-</w:t>
      </w:r>
    </w:p>
    <w:p w:rsidR="00C171D9" w:rsidRDefault="000E7B0F" w:rsidP="002D2893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مصطلح يستخدم للدلالة على العِدَد والآلات والمعدات والطرق الفنية لإنتاجها وتطويرها ومعالجتها تلبية لحاجات الناس وإشباعاً لرغباتهم</w:t>
      </w:r>
    </w:p>
    <w:p w:rsidR="000E7B0F" w:rsidRDefault="000E7B0F" w:rsidP="002D2893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عوامل نجاح الدولة تقنياً:-</w:t>
      </w:r>
    </w:p>
    <w:p w:rsidR="000E7B0F" w:rsidRDefault="000E7B0F" w:rsidP="000E7B0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1-وجود  الباحثين والفنيين والمهندسين القادرين على التعامل مع التكنولوجيا المستوردة</w:t>
      </w:r>
    </w:p>
    <w:p w:rsidR="000E7B0F" w:rsidRDefault="000E7B0F" w:rsidP="000E7B0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2-العمل على تطوير المؤسسات لإنتاج وتطوير المنتجات الوطنية التي تتلاءم مع حاجة المجتمع</w:t>
      </w:r>
    </w:p>
    <w:p w:rsidR="000E7B0F" w:rsidRDefault="000E7B0F" w:rsidP="000E7B0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3-التوسع في إنشاء وتشجيع مراكز المعلومات في القطاعات جميعها والإنفاق عليها</w:t>
      </w:r>
    </w:p>
    <w:p w:rsidR="000E7B0F" w:rsidRDefault="000E7B0F" w:rsidP="000E7B0F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مجالات التقنية والاتصالات:-</w:t>
      </w:r>
    </w:p>
    <w:p w:rsidR="000C4CD8" w:rsidRPr="000C4CD8" w:rsidRDefault="000C4CD8" w:rsidP="009E504F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0C4CD8">
        <w:rPr>
          <w:rFonts w:hint="cs"/>
          <w:b/>
          <w:bCs/>
          <w:color w:val="808080" w:themeColor="background1" w:themeShade="80"/>
          <w:sz w:val="28"/>
          <w:szCs w:val="28"/>
          <w:rtl/>
        </w:rPr>
        <w:t>1-مجال التعليم:-</w:t>
      </w:r>
    </w:p>
    <w:p w:rsidR="000C4CD8" w:rsidRDefault="000C4CD8" w:rsidP="009E504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أ-متابعة سير العمل وتنظيمه</w:t>
      </w:r>
    </w:p>
    <w:p w:rsidR="000C4CD8" w:rsidRDefault="000C4CD8" w:rsidP="000C4CD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ب-عمل ونشر الإحصاءات والنتائج</w:t>
      </w:r>
    </w:p>
    <w:p w:rsidR="000C4CD8" w:rsidRPr="000C4CD8" w:rsidRDefault="000C4CD8" w:rsidP="009E504F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0C4CD8">
        <w:rPr>
          <w:rFonts w:hint="cs"/>
          <w:b/>
          <w:bCs/>
          <w:color w:val="808080" w:themeColor="background1" w:themeShade="80"/>
          <w:sz w:val="28"/>
          <w:szCs w:val="28"/>
          <w:rtl/>
        </w:rPr>
        <w:t>2-مجال الصحة:-</w:t>
      </w:r>
    </w:p>
    <w:p w:rsidR="000C4CD8" w:rsidRDefault="000C4CD8" w:rsidP="009E504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أ-تشخيص وعلاج بعض الأمراض</w:t>
      </w:r>
    </w:p>
    <w:p w:rsidR="000C4CD8" w:rsidRDefault="000C4CD8" w:rsidP="009E504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</w:t>
      </w:r>
      <w:r w:rsidRPr="000C4CD8">
        <w:rPr>
          <w:rFonts w:hint="cs"/>
          <w:b/>
          <w:bCs/>
          <w:sz w:val="28"/>
          <w:szCs w:val="28"/>
          <w:rtl/>
        </w:rPr>
        <w:t xml:space="preserve">نقل </w:t>
      </w:r>
      <w:r>
        <w:rPr>
          <w:rFonts w:hint="cs"/>
          <w:b/>
          <w:bCs/>
          <w:sz w:val="28"/>
          <w:szCs w:val="28"/>
          <w:rtl/>
        </w:rPr>
        <w:t>الصور والتقارير الطبية من المناطق النائية والبعيدة إلى أماكن وجود المتخصصين</w:t>
      </w:r>
    </w:p>
    <w:p w:rsidR="000C4CD8" w:rsidRPr="000C4CD8" w:rsidRDefault="000C4CD8" w:rsidP="009E504F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0C4CD8">
        <w:rPr>
          <w:rFonts w:hint="cs"/>
          <w:b/>
          <w:bCs/>
          <w:color w:val="808080" w:themeColor="background1" w:themeShade="80"/>
          <w:sz w:val="28"/>
          <w:szCs w:val="28"/>
          <w:rtl/>
        </w:rPr>
        <w:t>3-مجال الأمن:-</w:t>
      </w:r>
    </w:p>
    <w:p w:rsidR="000C4CD8" w:rsidRDefault="000C4CD8" w:rsidP="009E504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أ-توجيه رسائل إلكترونية مختلفة عبر لوحات مرورية إلكترونية عن حالة المرور</w:t>
      </w:r>
    </w:p>
    <w:p w:rsidR="000C4CD8" w:rsidRDefault="000C4CD8" w:rsidP="000C4CD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ب-إمكانية بث معلومات عن حركة المرور عبر الإذاعة والإنترنت والجوال</w:t>
      </w:r>
    </w:p>
    <w:p w:rsidR="000C4CD8" w:rsidRPr="000C4CD8" w:rsidRDefault="000C4CD8" w:rsidP="009E504F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0C4CD8">
        <w:rPr>
          <w:rFonts w:hint="cs"/>
          <w:b/>
          <w:bCs/>
          <w:color w:val="808080" w:themeColor="background1" w:themeShade="80"/>
          <w:sz w:val="28"/>
          <w:szCs w:val="28"/>
          <w:rtl/>
        </w:rPr>
        <w:t>4-مجال حماية البيئة:-</w:t>
      </w:r>
    </w:p>
    <w:p w:rsidR="000C4CD8" w:rsidRDefault="000C4CD8" w:rsidP="009E504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أ-الإنذار المبكر بالكوارث البيئية لتقليل الخسائر البشرية والمادية التي قد تنشأ عنها</w:t>
      </w:r>
    </w:p>
    <w:p w:rsidR="000C4CD8" w:rsidRDefault="000C4CD8" w:rsidP="009E504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ب-تحديد مناطق التلوث ومتابعة التغيرات المناخية</w:t>
      </w:r>
    </w:p>
    <w:p w:rsidR="000C4CD8" w:rsidRPr="000C4CD8" w:rsidRDefault="000C4CD8" w:rsidP="009E504F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0C4CD8">
        <w:rPr>
          <w:rFonts w:hint="cs"/>
          <w:b/>
          <w:bCs/>
          <w:color w:val="808080" w:themeColor="background1" w:themeShade="80"/>
          <w:sz w:val="28"/>
          <w:szCs w:val="28"/>
          <w:rtl/>
        </w:rPr>
        <w:t>5-مجال التجارة:-</w:t>
      </w:r>
    </w:p>
    <w:p w:rsidR="000C4CD8" w:rsidRDefault="000C4CD8" w:rsidP="009E504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أ-أن أجهزته وأدواته أصبحت أهم السلع المتداولة في الأسواق العالمية</w:t>
      </w:r>
    </w:p>
    <w:p w:rsidR="000C4CD8" w:rsidRPr="000C4CD8" w:rsidRDefault="000C4CD8" w:rsidP="009E504F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ب-أن إنتاج وإعلان وتوزيع أي سلعة أو خدمة يتم عبر شبكات الاتصال السلكية وغير السلكية وخصوصاً شبكة الإنترنت التي يطلق عليها التجارة الإلكترونية</w:t>
      </w:r>
    </w:p>
    <w:p w:rsidR="009E504F" w:rsidRDefault="009E504F" w:rsidP="009E504F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lastRenderedPageBreak/>
        <w:t>أهمية التقنية والاتصالات الحديثة:-</w:t>
      </w:r>
    </w:p>
    <w:p w:rsidR="009E504F" w:rsidRPr="009E504F" w:rsidRDefault="009E504F" w:rsidP="009E504F">
      <w:pPr>
        <w:rPr>
          <w:b/>
          <w:bCs/>
          <w:sz w:val="28"/>
          <w:szCs w:val="28"/>
          <w:rtl/>
        </w:rPr>
      </w:pPr>
      <w:r w:rsidRPr="009E504F">
        <w:rPr>
          <w:rFonts w:hint="cs"/>
          <w:b/>
          <w:bCs/>
          <w:sz w:val="28"/>
          <w:szCs w:val="28"/>
          <w:rtl/>
        </w:rPr>
        <w:t>1-</w:t>
      </w:r>
      <w:r w:rsidR="000C4CD8">
        <w:rPr>
          <w:rFonts w:hint="cs"/>
          <w:b/>
          <w:bCs/>
          <w:sz w:val="28"/>
          <w:szCs w:val="28"/>
          <w:rtl/>
        </w:rPr>
        <w:t>يسرت العل</w:t>
      </w:r>
      <w:r>
        <w:rPr>
          <w:rFonts w:hint="cs"/>
          <w:b/>
          <w:bCs/>
          <w:sz w:val="28"/>
          <w:szCs w:val="28"/>
          <w:rtl/>
        </w:rPr>
        <w:t>م والعمل وجعلتها أسهل بكثير مقارنة بالماضي</w:t>
      </w:r>
    </w:p>
    <w:p w:rsidR="009E504F" w:rsidRPr="009E504F" w:rsidRDefault="009E504F" w:rsidP="009E504F">
      <w:pPr>
        <w:rPr>
          <w:b/>
          <w:bCs/>
          <w:sz w:val="28"/>
          <w:szCs w:val="28"/>
          <w:rtl/>
        </w:rPr>
      </w:pPr>
      <w:r w:rsidRPr="009E504F">
        <w:rPr>
          <w:rFonts w:hint="cs"/>
          <w:b/>
          <w:bCs/>
          <w:sz w:val="28"/>
          <w:szCs w:val="28"/>
          <w:rtl/>
        </w:rPr>
        <w:t>2-</w:t>
      </w:r>
      <w:r>
        <w:rPr>
          <w:rFonts w:hint="cs"/>
          <w:b/>
          <w:bCs/>
          <w:sz w:val="28"/>
          <w:szCs w:val="28"/>
          <w:rtl/>
        </w:rPr>
        <w:t>ساعدت على الاتصال بالعالم بأسرع وقت وبأقل تكلفة</w:t>
      </w:r>
    </w:p>
    <w:p w:rsidR="009E504F" w:rsidRDefault="009E504F" w:rsidP="000C4CD8">
      <w:pPr>
        <w:rPr>
          <w:b/>
          <w:bCs/>
          <w:sz w:val="28"/>
          <w:szCs w:val="28"/>
          <w:rtl/>
        </w:rPr>
      </w:pPr>
      <w:r w:rsidRPr="009E504F">
        <w:rPr>
          <w:rFonts w:hint="cs"/>
          <w:b/>
          <w:bCs/>
          <w:sz w:val="28"/>
          <w:szCs w:val="28"/>
          <w:rtl/>
        </w:rPr>
        <w:t>3-</w:t>
      </w:r>
      <w:r>
        <w:rPr>
          <w:rFonts w:hint="cs"/>
          <w:b/>
          <w:bCs/>
          <w:sz w:val="28"/>
          <w:szCs w:val="28"/>
          <w:rtl/>
        </w:rPr>
        <w:t>حققت زيادة كبيرة جداً في إنتاج السلع وتوفير الخدمات</w:t>
      </w:r>
    </w:p>
    <w:p w:rsidR="000C4CD8" w:rsidRDefault="000C4CD8" w:rsidP="000C4CD8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أمثلة من تقنية الاتصالات الحديثة</w:t>
      </w:r>
      <w:r w:rsidR="008F1898">
        <w:rPr>
          <w:rFonts w:hint="cs"/>
          <w:b/>
          <w:bCs/>
          <w:color w:val="FF0000"/>
          <w:sz w:val="28"/>
          <w:szCs w:val="28"/>
          <w:rtl/>
        </w:rPr>
        <w:t xml:space="preserve"> وأهم مميزاتها:-</w:t>
      </w:r>
    </w:p>
    <w:p w:rsidR="00204CFC" w:rsidRPr="00204CFC" w:rsidRDefault="008F1898" w:rsidP="00204CFC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8F1898">
        <w:rPr>
          <w:rFonts w:hint="cs"/>
          <w:b/>
          <w:bCs/>
          <w:color w:val="808080" w:themeColor="background1" w:themeShade="80"/>
          <w:sz w:val="28"/>
          <w:szCs w:val="28"/>
          <w:rtl/>
        </w:rPr>
        <w:t>1-</w:t>
      </w:r>
      <w:r>
        <w:rPr>
          <w:rFonts w:hint="cs"/>
          <w:b/>
          <w:bCs/>
          <w:color w:val="808080" w:themeColor="background1" w:themeShade="80"/>
          <w:sz w:val="28"/>
          <w:szCs w:val="28"/>
          <w:rtl/>
        </w:rPr>
        <w:t>التلفاز:-</w:t>
      </w:r>
    </w:p>
    <w:p w:rsidR="008F1898" w:rsidRDefault="008F1898" w:rsidP="000C4CD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أ-التحكم في وقت بثه من قبل محطات البث</w:t>
      </w:r>
    </w:p>
    <w:p w:rsidR="008F1898" w:rsidRDefault="008F1898" w:rsidP="000C4CD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ب-تنوع برامج حسب اهتمامات الناس وتوجهاتهم</w:t>
      </w:r>
    </w:p>
    <w:p w:rsidR="008F1898" w:rsidRPr="008F1898" w:rsidRDefault="008F1898" w:rsidP="000C4CD8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8F1898">
        <w:rPr>
          <w:rFonts w:hint="cs"/>
          <w:b/>
          <w:bCs/>
          <w:color w:val="808080" w:themeColor="background1" w:themeShade="80"/>
          <w:sz w:val="28"/>
          <w:szCs w:val="28"/>
          <w:rtl/>
        </w:rPr>
        <w:t>2-</w:t>
      </w:r>
      <w:r>
        <w:rPr>
          <w:rFonts w:hint="cs"/>
          <w:b/>
          <w:bCs/>
          <w:color w:val="808080" w:themeColor="background1" w:themeShade="80"/>
          <w:sz w:val="28"/>
          <w:szCs w:val="28"/>
          <w:rtl/>
        </w:rPr>
        <w:t>الناسوخ (الفاكس):-</w:t>
      </w:r>
    </w:p>
    <w:p w:rsidR="008F1898" w:rsidRDefault="008F1898" w:rsidP="000C4CD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أ-سهولة الاستعمال</w:t>
      </w:r>
    </w:p>
    <w:p w:rsidR="008F1898" w:rsidRDefault="008F1898" w:rsidP="000C4CD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ب-وسيلة اتصال سريعة ودقيقة وغير مكلفة وتصل إلى مسافات بعيدة</w:t>
      </w:r>
    </w:p>
    <w:p w:rsidR="008F1898" w:rsidRPr="008F1898" w:rsidRDefault="008F1898" w:rsidP="000C4CD8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8F1898">
        <w:rPr>
          <w:rFonts w:hint="cs"/>
          <w:b/>
          <w:bCs/>
          <w:color w:val="808080" w:themeColor="background1" w:themeShade="80"/>
          <w:sz w:val="28"/>
          <w:szCs w:val="28"/>
          <w:rtl/>
        </w:rPr>
        <w:t>3-</w:t>
      </w:r>
      <w:r>
        <w:rPr>
          <w:rFonts w:hint="cs"/>
          <w:b/>
          <w:bCs/>
          <w:color w:val="808080" w:themeColor="background1" w:themeShade="80"/>
          <w:sz w:val="28"/>
          <w:szCs w:val="28"/>
          <w:rtl/>
        </w:rPr>
        <w:t>الأقمار الصناعية:-</w:t>
      </w:r>
    </w:p>
    <w:p w:rsidR="008F1898" w:rsidRDefault="008F1898" w:rsidP="000C4CD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</w:t>
      </w:r>
      <w:r w:rsidR="00471D9B">
        <w:rPr>
          <w:rFonts w:hint="cs"/>
          <w:b/>
          <w:bCs/>
          <w:sz w:val="28"/>
          <w:szCs w:val="28"/>
          <w:rtl/>
        </w:rPr>
        <w:t>يستخدم على نطاق واسع في نقل البث المباشر للتلفاز عبر أنحاء العالم</w:t>
      </w:r>
    </w:p>
    <w:p w:rsidR="008F1898" w:rsidRDefault="008F1898" w:rsidP="000C4CD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</w:t>
      </w:r>
      <w:r w:rsidR="00471D9B">
        <w:rPr>
          <w:rFonts w:hint="cs"/>
          <w:b/>
          <w:bCs/>
          <w:sz w:val="28"/>
          <w:szCs w:val="28"/>
          <w:rtl/>
        </w:rPr>
        <w:t>يسمح بالمحادثات الهاتفية ورسائل البرق وبرامج الإذاعة من بلد إلى بلد آخر</w:t>
      </w:r>
    </w:p>
    <w:p w:rsidR="008F1898" w:rsidRPr="008F1898" w:rsidRDefault="008F1898" w:rsidP="000C4CD8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8F1898">
        <w:rPr>
          <w:rFonts w:hint="cs"/>
          <w:b/>
          <w:bCs/>
          <w:color w:val="808080" w:themeColor="background1" w:themeShade="80"/>
          <w:sz w:val="28"/>
          <w:szCs w:val="28"/>
          <w:rtl/>
        </w:rPr>
        <w:t>4-</w:t>
      </w:r>
      <w:r>
        <w:rPr>
          <w:rFonts w:hint="cs"/>
          <w:b/>
          <w:bCs/>
          <w:color w:val="808080" w:themeColor="background1" w:themeShade="80"/>
          <w:sz w:val="28"/>
          <w:szCs w:val="28"/>
          <w:rtl/>
        </w:rPr>
        <w:t>الحاسوب (الكمبيوتر):-</w:t>
      </w:r>
    </w:p>
    <w:p w:rsidR="008F1898" w:rsidRDefault="008F1898" w:rsidP="000C4CD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</w:t>
      </w:r>
      <w:r w:rsidR="00204CFC">
        <w:rPr>
          <w:rFonts w:hint="cs"/>
          <w:b/>
          <w:bCs/>
          <w:sz w:val="28"/>
          <w:szCs w:val="28"/>
          <w:rtl/>
        </w:rPr>
        <w:t>القدرة على تخزين كميات ضخمة من المعلومات والبيانات</w:t>
      </w:r>
    </w:p>
    <w:p w:rsidR="00204CFC" w:rsidRDefault="008F1898" w:rsidP="00204CFC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</w:t>
      </w:r>
      <w:r w:rsidR="00204CFC">
        <w:rPr>
          <w:rFonts w:hint="cs"/>
          <w:b/>
          <w:bCs/>
          <w:sz w:val="28"/>
          <w:szCs w:val="28"/>
          <w:rtl/>
        </w:rPr>
        <w:t>سرعة استرجاع المعلومات المطلوبة</w:t>
      </w:r>
    </w:p>
    <w:p w:rsidR="00204CFC" w:rsidRDefault="00204CFC" w:rsidP="00204CFC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خدمات الحاسوب في مجال الاتصالات وتقنية المعلومات وأهم مميزاتها وخدماتها:-</w:t>
      </w:r>
    </w:p>
    <w:p w:rsidR="00204CFC" w:rsidRPr="00204CFC" w:rsidRDefault="00204CFC" w:rsidP="00204CFC">
      <w:pPr>
        <w:rPr>
          <w:rFonts w:hint="cs"/>
          <w:b/>
          <w:bCs/>
          <w:color w:val="808080" w:themeColor="background1" w:themeShade="80"/>
          <w:sz w:val="28"/>
          <w:szCs w:val="28"/>
          <w:rtl/>
        </w:rPr>
      </w:pPr>
      <w:r w:rsidRPr="00204CFC">
        <w:rPr>
          <w:rFonts w:hint="cs"/>
          <w:b/>
          <w:bCs/>
          <w:color w:val="808080" w:themeColor="background1" w:themeShade="80"/>
          <w:sz w:val="28"/>
          <w:szCs w:val="28"/>
          <w:rtl/>
        </w:rPr>
        <w:t>1-</w:t>
      </w:r>
      <w:r>
        <w:rPr>
          <w:rFonts w:hint="cs"/>
          <w:b/>
          <w:bCs/>
          <w:color w:val="808080" w:themeColor="background1" w:themeShade="80"/>
          <w:sz w:val="28"/>
          <w:szCs w:val="28"/>
          <w:rtl/>
        </w:rPr>
        <w:t>الشبكة العنكبوتية (الإنترنت):-</w:t>
      </w:r>
    </w:p>
    <w:p w:rsidR="00204CFC" w:rsidRDefault="00204CFC" w:rsidP="00204CFC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أ-البحث عن المعلومات وعرضها بيسر وسهولة</w:t>
      </w:r>
    </w:p>
    <w:p w:rsidR="00204CFC" w:rsidRDefault="00204CFC" w:rsidP="00204CFC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ب-إنجاز بعض المعاملات</w:t>
      </w:r>
    </w:p>
    <w:p w:rsidR="00204CFC" w:rsidRPr="00204CFC" w:rsidRDefault="00204CFC" w:rsidP="00204CFC">
      <w:pPr>
        <w:rPr>
          <w:rFonts w:hint="cs"/>
          <w:b/>
          <w:bCs/>
          <w:color w:val="808080" w:themeColor="background1" w:themeShade="80"/>
          <w:sz w:val="28"/>
          <w:szCs w:val="28"/>
          <w:rtl/>
        </w:rPr>
      </w:pPr>
      <w:r w:rsidRPr="00204CFC">
        <w:rPr>
          <w:rFonts w:hint="cs"/>
          <w:b/>
          <w:bCs/>
          <w:color w:val="808080" w:themeColor="background1" w:themeShade="80"/>
          <w:sz w:val="28"/>
          <w:szCs w:val="28"/>
          <w:rtl/>
        </w:rPr>
        <w:t>2-</w:t>
      </w:r>
      <w:r>
        <w:rPr>
          <w:rFonts w:hint="cs"/>
          <w:b/>
          <w:bCs/>
          <w:color w:val="808080" w:themeColor="background1" w:themeShade="80"/>
          <w:sz w:val="28"/>
          <w:szCs w:val="28"/>
          <w:rtl/>
        </w:rPr>
        <w:t>البريد الإلكتروني:-</w:t>
      </w:r>
    </w:p>
    <w:p w:rsidR="00204CFC" w:rsidRDefault="00204CFC" w:rsidP="00204CFC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أ-سرعة وصول الرسالة</w:t>
      </w:r>
    </w:p>
    <w:p w:rsidR="00204CFC" w:rsidRDefault="00204CFC" w:rsidP="00204CFC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ب-انخفاض التكلفة المادية للإرسال</w:t>
      </w:r>
    </w:p>
    <w:p w:rsidR="00204CFC" w:rsidRDefault="00CC5019" w:rsidP="00204CFC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lastRenderedPageBreak/>
        <w:t>خدمات الهاتف المحمول:-</w:t>
      </w:r>
    </w:p>
    <w:p w:rsidR="00CC5019" w:rsidRDefault="00CC5019" w:rsidP="00CC501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1-البلوتوث</w:t>
      </w:r>
      <w:r>
        <w:rPr>
          <w:rFonts w:hint="cs"/>
          <w:b/>
          <w:bCs/>
          <w:sz w:val="28"/>
          <w:szCs w:val="28"/>
          <w:rtl/>
        </w:rPr>
        <w:tab/>
        <w:t>2-الوسائط المتعددة التفاعلية</w:t>
      </w:r>
    </w:p>
    <w:p w:rsidR="00CC5019" w:rsidRDefault="00CC5019" w:rsidP="00CC501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3-استخدامه كجاهز تسجيل أو فاكس أو إذاعة</w:t>
      </w:r>
    </w:p>
    <w:p w:rsidR="00CC5019" w:rsidRDefault="00CC5019" w:rsidP="00CC501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4-إمكانية الدخول من خلاله إلى الإنترنت والتلفاز</w:t>
      </w:r>
    </w:p>
    <w:p w:rsidR="00CC5019" w:rsidRDefault="00CC5019" w:rsidP="00CC5019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أساليب التعامل السليم مع التقنية والاتصالات الحديثة:-</w:t>
      </w:r>
    </w:p>
    <w:p w:rsidR="00CC5019" w:rsidRDefault="00CC5019" w:rsidP="00CC501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1-مراقبة الله تعالى في السر والعلن</w:t>
      </w:r>
    </w:p>
    <w:p w:rsidR="00CC5019" w:rsidRDefault="00CC5019" w:rsidP="00CC501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2-عدم الإضرار بالآخرين</w:t>
      </w:r>
    </w:p>
    <w:p w:rsidR="00CC5019" w:rsidRDefault="00CC5019" w:rsidP="00CC501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3-اختيار البرامج والمواقع المفيدة والهادفة</w:t>
      </w:r>
    </w:p>
    <w:p w:rsidR="00CC5019" w:rsidRDefault="00CC5019" w:rsidP="00CC5019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الآثار السلبية للتقنية والاتصالات الحديثة:-</w:t>
      </w:r>
    </w:p>
    <w:p w:rsidR="00CC5019" w:rsidRDefault="00CC5019" w:rsidP="00CC501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1-إهمال الواجبات الدينية والأسرية</w:t>
      </w:r>
    </w:p>
    <w:p w:rsidR="00CC5019" w:rsidRDefault="00CC5019" w:rsidP="00CC5019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</w:t>
      </w:r>
      <w:r w:rsidRPr="00CC5019">
        <w:rPr>
          <w:rFonts w:hint="cs"/>
          <w:b/>
          <w:bCs/>
          <w:sz w:val="28"/>
          <w:szCs w:val="28"/>
          <w:rtl/>
        </w:rPr>
        <w:t>-الإصابة بمشكلات صحية ونفسية</w:t>
      </w:r>
    </w:p>
    <w:p w:rsidR="00CC5019" w:rsidRPr="00CC5019" w:rsidRDefault="00CC5019" w:rsidP="00CC5019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3</w:t>
      </w:r>
      <w:bookmarkStart w:id="0" w:name="_GoBack"/>
      <w:bookmarkEnd w:id="0"/>
      <w:r>
        <w:rPr>
          <w:rFonts w:hint="cs"/>
          <w:b/>
          <w:bCs/>
          <w:sz w:val="28"/>
          <w:szCs w:val="28"/>
          <w:rtl/>
        </w:rPr>
        <w:t>-الانفتاح غير المقيد على العالم الخارجي والتأثر به</w:t>
      </w:r>
    </w:p>
    <w:sectPr w:rsidR="00CC5019" w:rsidRPr="00CC5019" w:rsidSect="00B64B4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B"/>
    <w:rsid w:val="000C4CD8"/>
    <w:rsid w:val="000E7B0F"/>
    <w:rsid w:val="00204CFC"/>
    <w:rsid w:val="002444FB"/>
    <w:rsid w:val="002D2893"/>
    <w:rsid w:val="00344A03"/>
    <w:rsid w:val="0035719E"/>
    <w:rsid w:val="00471D9B"/>
    <w:rsid w:val="0089180C"/>
    <w:rsid w:val="008F1898"/>
    <w:rsid w:val="009747EB"/>
    <w:rsid w:val="009E504F"/>
    <w:rsid w:val="00B17B8C"/>
    <w:rsid w:val="00B64B49"/>
    <w:rsid w:val="00C171D9"/>
    <w:rsid w:val="00CC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8</cp:revision>
  <dcterms:created xsi:type="dcterms:W3CDTF">2013-05-06T16:49:00Z</dcterms:created>
  <dcterms:modified xsi:type="dcterms:W3CDTF">2013-05-12T01:27:00Z</dcterms:modified>
</cp:coreProperties>
</file>